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56DB"/>
          <w:sz w:val="16"/>
          <w:szCs w:val="16"/>
          <w:b w:val="1"/>
          <w:bCs w:val="1"/>
          <w:smallCaps w:val="0"/>
          <w:caps w:val="1"/>
        </w:rPr>
        <w:t xml:space="preserve">1XBET</w:t>
      </w:r>
    </w:p>
    <w:p>
      <w:pPr>
        <w:pStyle w:val="Heading1"/>
      </w:pPr>
      <w:bookmarkStart w:id="0" w:name="_Toc0"/>
      <w:r>
        <w:t>1xBet inceleme 2026: tam analiz</w:t>
      </w:r>
      <w:bookmarkEnd w:id="0"/>
    </w:p>
    <w:p>
      <w:pPr>
        <w:spacing w:after="80"/>
      </w:pPr>
      <w:r>
        <w:rPr>
          <w:color w:val="5B6478"/>
          <w:sz w:val="24"/>
          <w:szCs w:val="24"/>
        </w:rPr>
        <w:t xml:space="preserve">Kapsamlı 1xBet incelemesi 2026 — güncel giriş, uygulama, hoş geldin bonusu, casino ve spor bahisleri, kayıt, para yatırma ve çekme.</w:t>
      </w:r>
    </w:p>
    <w:p>
      <w:pPr>
        <w:spacing w:after="200"/>
      </w:pPr>
      <w:r>
        <w:rPr>
          <w:color w:val="5B6478"/>
          <w:sz w:val="18"/>
          <w:szCs w:val="18"/>
        </w:rPr>
        <w:t xml:space="preserve">Marcus Bennett, Betting Editor · 13.04.2026</w:t>
      </w:r>
    </w:p>
    <w:p>
      <w:pPr>
        <w:spacing w:after="200"/>
        <w:shd w:val="clear" w:fill="E8F0FE"/>
      </w:pPr>
      <w:r>
        <w:rPr>
          <w:color w:val="1A56DB"/>
          <w:b w:val="1"/>
          <w:bCs w:val="1"/>
        </w:rPr>
        <w:t xml:space="preserve">TL;DR  </w:t>
      </w:r>
      <w:r>
        <w:rPr>
          <w:sz w:val="20"/>
          <w:szCs w:val="20"/>
        </w:rPr>
        <w:t xml:space="preserve">1xBet, 2007'den bu yana Curaçao lisansıyla faaliyet gösteren uluslararası bir bahis ve casino operatörüdür. Süper Lig, Şampiyonlar Ligi ve e-spor dahil onlarca disiplinde piyasa derinliği sektörün ön sıralarındadır; canlı bahis, anlık Cash Out ve seçili maçlarda canlı yayın seçenekleri mevcuttur. Casino tarafında NetEnt, Pragmatic Play ve Evolution sağlayıcılarından yüzlerce slot ile masa oyununun yanı sıra Spribe'ın Aviator crash oyunu ve yalnızca bu platforma özgü 1xGames paketi yer almaktadır. Yeni üyelere ilk yatırımda %100'e varan hoş geldin bonusu sunulmakta, düzenli cashback kampanyaları da aktif kullanıcılara hitap etmektedir; çevrim koşulları para yatırmadan önce resmi siteden doğrulanmalıdır. Android APK ve iOS uygulaması, Türkiye'deki olası domain kısıtlamalarını büyük ölçüde aşmaktadır. Papara, havale/EFT, banka kartı ve kripto para ile işlem yapılabilir. Para çekme süreleri KYC doğrulama durumuna göre değişmekte olup kimlik belgeleri önceden tamamlanırsa süreç hızlanmaktadır. 18+ oyunculara yöneliktir.</w:t>
      </w:r>
    </w:p>
    <w:p>
      <w:pPr>
        <w:pStyle w:val="Heading2"/>
      </w:pPr>
      <w:bookmarkStart w:id="1" w:name="_Toc1"/>
      <w:r>
        <w:t>1xBet hakkında</w:t>
      </w:r>
      <w:bookmarkEnd w:id="1"/>
    </w:p>
    <w:p>
      <w:pPr>
        <w:spacing w:after="80"/>
      </w:pPr>
      <w:r>
        <w:rPr>
          <w:b w:val="1"/>
          <w:bCs w:val="1"/>
        </w:rPr>
        <w:t xml:space="preserve">1xBet, 2007'de kurulan, Curaçao uluslararası eGaming lisansıyla faaliyet gösteren ve spor bahisleri ile online casino alanında dünya genelinde bilinen bir markadır.</w:t>
      </w:r>
    </w:p>
    <w:p>
      <w:pPr/>
      <w:r>
        <w:rPr/>
        <w:t xml:space="preserve">1xBet, 2007 yılında faaliyete başlamış ve kısa sürede Avrupa, Asya, Afrika ve Orta Doğu dahil pek çok pazara yayılmış uluslararası bir bahis operatörüdür. Marka; spor bahisleri, canlı bahisler, online casino, sanal sporlar ve özgün oyunlar gibi farklı kategorilerde geniş bir içerik yelpazesi sunmaktadır.</w:t>
      </w:r>
    </w:p>
    <w:p>
      <w:pPr>
        <w:numPr>
          <w:ilvl w:val="0"/>
          <w:numId w:val="3"/>
        </w:numPr>
      </w:pPr>
      <w:r>
        <w:rPr>
          <w:b w:val="1"/>
          <w:bCs w:val="1"/>
        </w:rPr>
        <w:t xml:space="preserve">Kuruluş yılı:</w:t>
      </w:r>
      <w:r>
        <w:rPr/>
        <w:t xml:space="preserve"> 2007</w:t>
      </w:r>
    </w:p>
    <w:p>
      <w:pPr>
        <w:numPr>
          <w:ilvl w:val="0"/>
          <w:numId w:val="3"/>
        </w:numPr>
      </w:pPr>
      <w:r>
        <w:rPr>
          <w:b w:val="1"/>
          <w:bCs w:val="1"/>
        </w:rPr>
        <w:t xml:space="preserve">Lisans:</w:t>
      </w:r>
      <w:r>
        <w:rPr/>
        <w:t xml:space="preserve"> Curaçao uluslararası eGaming lisansı</w:t>
      </w:r>
    </w:p>
    <w:p>
      <w:pPr>
        <w:numPr>
          <w:ilvl w:val="0"/>
          <w:numId w:val="3"/>
        </w:numPr>
      </w:pPr>
      <w:r>
        <w:rPr>
          <w:b w:val="1"/>
          <w:bCs w:val="1"/>
        </w:rPr>
        <w:t xml:space="preserve">Model:</w:t>
      </w:r>
      <w:r>
        <w:rPr/>
        <w:t xml:space="preserve"> Uluslararası bookmaker + online casino</w:t>
      </w:r>
    </w:p>
    <w:p>
      <w:pPr>
        <w:numPr>
          <w:ilvl w:val="0"/>
          <w:numId w:val="3"/>
        </w:numPr>
      </w:pPr>
      <w:r>
        <w:rPr>
          <w:b w:val="1"/>
          <w:bCs w:val="1"/>
        </w:rPr>
        <w:t xml:space="preserve">Dil ve para birimi desteği:</w:t>
      </w:r>
      <w:r>
        <w:rPr/>
        <w:t xml:space="preserve"> Türkçe arayüz, ₺ (TRY) ile işlem yapılabilir</w:t>
      </w:r>
    </w:p>
    <w:p>
      <w:pPr>
        <w:numPr>
          <w:ilvl w:val="0"/>
          <w:numId w:val="3"/>
        </w:numPr>
      </w:pPr>
      <w:r>
        <w:rPr>
          <w:b w:val="1"/>
          <w:bCs w:val="1"/>
        </w:rPr>
        <w:t xml:space="preserve">Para yatırma/çekme:</w:t>
      </w:r>
      <w:r>
        <w:rPr/>
        <w:t xml:space="preserve"> Banka kartları, Papara, havale/EFT, kripto para</w:t>
      </w:r>
    </w:p>
    <w:p>
      <w:pPr>
        <w:numPr>
          <w:ilvl w:val="0"/>
          <w:numId w:val="3"/>
        </w:numPr>
      </w:pPr>
      <w:r>
        <w:rPr>
          <w:b w:val="1"/>
          <w:bCs w:val="1"/>
        </w:rPr>
        <w:t xml:space="preserve">Müşteri desteği:</w:t>
      </w:r>
      <w:r>
        <w:rPr/>
        <w:t xml:space="preserve"> 7/24 canlı sohbet, e-posta ve telefon/geri arama</w:t>
      </w:r>
    </w:p>
    <w:p>
      <w:pPr/>
      <w:r>
        <w:rPr/>
        <w:t xml:space="preserve">Marka, sektörde özellikle geniş bahis hattı ve derin piyasa kapsamıyla tanınmaktadır; bu özellik 1xBet\'in pazarlama iletişiminin de merkezini oluşturur. Türkiye\'deki rakipler arasında Melbet, Betwinner ve Mostbet sayılabilir; her birinin uluslararası model üzerine kurulu benzer yapıları vardır.</w:t>
      </w:r>
    </w:p>
    <w:p>
      <w:pPr/>
      <w:r>
        <w:rPr/>
        <w:t xml:space="preserve">Türkiye\'de 1xBet, Curaçao lisansı kapsamında faaliyet göstermektedir; Türkiye\'ye özel yerel bir lisansı bulunmamaktadır. Türk kullanıcılar siteye güncel giriş adresi veya mobil uygulama aracılığıyla ulaşabilir. Erişim koşulları zaman zaman değişebildiğinden, güncel adres için resmi kanalları takip etmek önemlidir.</w:t>
      </w:r>
    </w:p>
    <w:p>
      <w:pPr/>
      <w:r>
        <w:rPr/>
        <w:t xml:space="preserve">Platforma erişimle ilgili bazı pratik bilgiler şunlardır:</w:t>
      </w:r>
    </w:p>
    <w:p>
      <w:pPr>
        <w:numPr>
          <w:ilvl w:val="0"/>
          <w:numId w:val="4"/>
        </w:numPr>
      </w:pPr>
      <w:r>
        <w:rPr/>
        <w:t xml:space="preserve">Türkiye\'de ana domain zaman zaman erişime kapanabilir; bu durumlarda resmi sosyal medya hesapları veya müşteri desteği güncel adresi paylaşır.</w:t>
      </w:r>
    </w:p>
    <w:p>
      <w:pPr>
        <w:numPr>
          <w:ilvl w:val="0"/>
          <w:numId w:val="4"/>
        </w:numPr>
      </w:pPr>
      <w:r>
        <w:rPr/>
        <w:t xml:space="preserve">Mobil uygulama (Android APK veya iOS), domain erişim sorunlarını büyük ölçüde ortadan kaldırır.</w:t>
      </w:r>
    </w:p>
    <w:p>
      <w:pPr>
        <w:numPr>
          <w:ilvl w:val="0"/>
          <w:numId w:val="4"/>
        </w:numPr>
      </w:pPr>
      <w:r>
        <w:rPr/>
        <w:t xml:space="preserve">VPN kullanımı hesap güvenliğini etkileyebilir; operatörün kullanım koşullarını okumak tavsiye edilir.</w:t>
      </w:r>
    </w:p>
    <w:p>
      <w:pPr/>
      <w:r>
        <w:rPr>
          <w:i w:val="1"/>
          <w:iCs w:val="1"/>
        </w:rPr>
        <w:t xml:space="preserve">18+ — Bahis ve casino, finansal risk içerir. Lütfen sorumlu oynayın; para yatırmadan önce tüm bonus ve erişim koşullarını resmi 1xBet sitesinde doğrulayın.</w:t>
      </w:r>
    </w:p>
    <w:p>
      <w:pPr>
        <w:spacing w:before="60" w:after="160"/>
      </w:pPr>
      <w:r>
        <w:rPr>
          <w:color w:val="5B6478"/>
          <w:i w:val="1"/>
          <w:iCs w:val="1"/>
        </w:rPr>
        <w:t xml:space="preserve">1xBet, Curaçao lisanslı uluslararası bir platform olup Türkiye'den erişim için güncel giriş adresi veya mobil uygulama kullanılması önerilir.</w:t>
      </w:r>
    </w:p>
    <w:p>
      <w:pPr>
        <w:pStyle w:val="Heading2"/>
      </w:pPr>
      <w:bookmarkStart w:id="2" w:name="_Toc2"/>
      <w:r>
        <w:t>Spor ve casino</w:t>
      </w:r>
      <w:bookmarkEnd w:id="2"/>
    </w:p>
    <w:p>
      <w:pPr>
        <w:spacing w:after="80"/>
      </w:pPr>
      <w:r>
        <w:rPr>
          <w:b w:val="1"/>
          <w:bCs w:val="1"/>
        </w:rPr>
        <w:t xml:space="preserve">1xBet; geniş spor bahis hattı, binlerce casino oyunu, canlı bahis ve Aviator gibi özgün içeriklerle Türk bahisçilere kapsamlı bir platform sunmaktadır.</w:t>
      </w:r>
    </w:p>
    <w:p>
      <w:pPr/>
      <w:r>
        <w:rPr/>
        <w:t xml:space="preserve">1xBet\'in spor bahis bölümü, sektördeki en derin piyasa kapsamına sahip platformlar arasında gösterilmektedir. Türk kullanıcılar için en popüler sporlar ve ligler aşağıda özetlenmiştir:</w:t>
      </w:r>
    </w:p>
    <w:p>
      <w:pPr>
        <w:numPr>
          <w:ilvl w:val="0"/>
          <w:numId w:val="5"/>
        </w:numPr>
      </w:pPr>
      <w:r>
        <w:rPr>
          <w:b w:val="1"/>
          <w:bCs w:val="1"/>
        </w:rPr>
        <w:t xml:space="preserve">Futbol:</w:t>
      </w:r>
      <w:r>
        <w:rPr/>
        <w:t xml:space="preserve"> Süper Lig, UEFA Şampiyonlar Ligi, Premier Lig, La Liga, Serie A, Bundesliga ve daha onlarca Avrupa ile dünya ligi. Maç başına piyasa sayısı önemli maçlarda oldukça yüksek seviyelere çıkmaktadır.</w:t>
      </w:r>
    </w:p>
    <w:p>
      <w:pPr>
        <w:numPr>
          <w:ilvl w:val="0"/>
          <w:numId w:val="5"/>
        </w:numPr>
      </w:pPr>
      <w:r>
        <w:rPr>
          <w:b w:val="1"/>
          <w:bCs w:val="1"/>
        </w:rPr>
        <w:t xml:space="preserve">Basketbol:</w:t>
      </w:r>
      <w:r>
        <w:rPr/>
        <w:t xml:space="preserve"> NBA, EuroLeague ve Türkiye Basketbol Süper Ligi dahil çok sayıda organizasyon.</w:t>
      </w:r>
    </w:p>
    <w:p>
      <w:pPr>
        <w:numPr>
          <w:ilvl w:val="0"/>
          <w:numId w:val="5"/>
        </w:numPr>
      </w:pPr>
      <w:r>
        <w:rPr>
          <w:b w:val="1"/>
          <w:bCs w:val="1"/>
        </w:rPr>
        <w:t xml:space="preserve">Tenis:</w:t>
      </w:r>
      <w:r>
        <w:rPr/>
        <w:t xml:space="preserve"> Grand Slam\'lardan Challenger turuvalarına uzanan geniş kapsam.</w:t>
      </w:r>
    </w:p>
    <w:p>
      <w:pPr>
        <w:numPr>
          <w:ilvl w:val="0"/>
          <w:numId w:val="5"/>
        </w:numPr>
      </w:pPr>
      <w:r>
        <w:rPr>
          <w:b w:val="1"/>
          <w:bCs w:val="1"/>
        </w:rPr>
        <w:t xml:space="preserve">Diğer sporlar:</w:t>
      </w:r>
      <w:r>
        <w:rPr/>
        <w:t xml:space="preserve"> Voleybol, hokey, boks, MMA, hentbol, masa tenisi ve daha fazlası.</w:t>
      </w:r>
    </w:p>
    <w:p>
      <w:pPr/>
      <w:r>
        <w:rPr/>
        <w:t xml:space="preserve">Canlı bahis bölümünde anlık oran güncellemeleri, canlı skor takibi ve seçili etkinliklerde canlı yayın özelliği mevcuttur. Cash Out (bahis satma) ve kısmi Cash Out seçenekleri, kullanıcıların maç devam ederken karlarını güvence altına almasına olanak tanır.</w:t>
      </w:r>
    </w:p>
    <w:p>
      <w:pPr/>
      <w:r>
        <w:rPr/>
        <w:t xml:space="preserve">Casino tarafında 1xBet çok geniş bir oyun kütüphanesi sunar:</w:t>
      </w:r>
    </w:p>
    <w:p>
      <w:pPr>
        <w:numPr>
          <w:ilvl w:val="0"/>
          <w:numId w:val="6"/>
        </w:numPr>
      </w:pPr>
      <w:r>
        <w:rPr>
          <w:b w:val="1"/>
          <w:bCs w:val="1"/>
        </w:rPr>
        <w:t xml:space="preserve">Slotlar ve masa oyunları:</w:t>
      </w:r>
      <w:r>
        <w:rPr/>
        <w:t xml:space="preserve"> NetEnt, Pragmatic Play, Evolution ve diğer önde gelen sağlayıcılardan yüzlerce slot, rulet, blackjack ve poker.</w:t>
      </w:r>
    </w:p>
    <w:p>
      <w:pPr>
        <w:numPr>
          <w:ilvl w:val="0"/>
          <w:numId w:val="6"/>
        </w:numPr>
      </w:pPr>
      <w:r>
        <w:rPr>
          <w:b w:val="1"/>
          <w:bCs w:val="1"/>
        </w:rPr>
        <w:t xml:space="preserve">Canlı casino:</w:t>
      </w:r>
      <w:r>
        <w:rPr/>
        <w:t xml:space="preserve"> Gerçek krupiyeli masa oyunları; Türk kullanıcılara yönelik Türkçe konuşan krupiye masaları da bulunabilmektedir.</w:t>
      </w:r>
    </w:p>
    <w:p>
      <w:pPr>
        <w:numPr>
          <w:ilvl w:val="0"/>
          <w:numId w:val="6"/>
        </w:numPr>
      </w:pPr>
      <w:r>
        <w:rPr>
          <w:b w:val="1"/>
          <w:bCs w:val="1"/>
        </w:rPr>
        <w:t xml:space="preserve">Aviator:</w:t>
      </w:r>
      <w:r>
        <w:rPr/>
        <w:t xml:space="preserve"> Spribe\'ın popüler crash oyunu; özellikle genç oyuncular arasında büyük ilgi gören anlık çarpan bazlı format. Aviator, hem spor hem casino kullanıcılarının tercih ettiği bir ara format haline gelmiştir.</w:t>
      </w:r>
    </w:p>
    <w:p>
      <w:pPr>
        <w:numPr>
          <w:ilvl w:val="0"/>
          <w:numId w:val="6"/>
        </w:numPr>
      </w:pPr>
      <w:r>
        <w:rPr>
          <w:b w:val="1"/>
          <w:bCs w:val="1"/>
        </w:rPr>
        <w:t xml:space="preserve">1xGames:</w:t>
      </w:r>
      <w:r>
        <w:rPr/>
        <w:t xml:space="preserve"> 1xBet\'e özgü, başka platformlarda bulunmayan özgün oyunlar paketi. Bu oyunlar, platform bağımlılığı açısından önemli bir farklılaştırıcı faktördür.</w:t>
      </w:r>
    </w:p>
    <w:p>
      <w:pPr>
        <w:numPr>
          <w:ilvl w:val="0"/>
          <w:numId w:val="6"/>
        </w:numPr>
      </w:pPr>
      <w:r>
        <w:rPr>
          <w:b w:val="1"/>
          <w:bCs w:val="1"/>
        </w:rPr>
        <w:t xml:space="preserve">Sanal sporlar ve TV oyunları:</w:t>
      </w:r>
      <w:r>
        <w:rPr/>
        <w:t xml:space="preserve"> 7/24 süren sanal futbol, at yarışı ve diğer formatlar.</w:t>
      </w:r>
    </w:p>
    <w:p>
      <w:pPr/>
      <w:r>
        <w:rPr/>
        <w:t xml:space="preserve">E-spor kategorisi ayrıca dikkat çekicidir:</w:t>
      </w:r>
    </w:p>
    <w:p>
      <w:pPr>
        <w:numPr>
          <w:ilvl w:val="0"/>
          <w:numId w:val="7"/>
        </w:numPr>
      </w:pPr>
      <w:r>
        <w:rPr/>
        <w:t xml:space="preserve">CS2 (eski adıyla CS:GO), Dota 2, League of Legends, Valorant ve daha birçok disiplin bahis hattında yer almaktadır.</w:t>
      </w:r>
    </w:p>
    <w:p>
      <w:pPr>
        <w:numPr>
          <w:ilvl w:val="0"/>
          <w:numId w:val="7"/>
        </w:numPr>
      </w:pPr>
      <w:r>
        <w:rPr/>
        <w:t xml:space="preserve">Major turnuvalarda canlı bahis ve canlı yayın desteği sunulmaktadır.</w:t>
      </w:r>
    </w:p>
    <w:p>
      <w:pPr>
        <w:numPr>
          <w:ilvl w:val="0"/>
          <w:numId w:val="7"/>
        </w:numPr>
      </w:pPr>
      <w:r>
        <w:rPr/>
        <w:t xml:space="preserve">E-spor bahisleri özellikle Türk oyun topluluğunda hızla büyüyen bir segment haline gelmiştir.</w:t>
      </w:r>
    </w:p>
    <w:p>
      <w:pPr/>
      <w:r>
        <w:rPr/>
        <w:t xml:space="preserve">Genel değerlendirme: 1xBet, hem geleneksel spor bahisçilerine hem de casino ve crash oyunu tercih eden kullanıcılara hitap eden çok katmanlı bir platform yapısına sahiptir.</w:t>
      </w:r>
    </w:p>
    <w:p>
      <w:pPr>
        <w:spacing w:before="60" w:after="160"/>
      </w:pPr>
      <w:r>
        <w:rPr>
          <w:color w:val="5B6478"/>
          <w:i w:val="1"/>
          <w:iCs w:val="1"/>
        </w:rPr>
        <w:t xml:space="preserve">Geniş spor hattı, canlı casino, Aviator ve özgün 1xGames içerikleriyle 1xBet farklı kullanıcı profillerine hitap eden kapsamlı bir platformdur.</w:t>
      </w:r>
    </w:p>
    <w:p>
      <w:pPr>
        <w:pStyle w:val="Heading2"/>
      </w:pPr>
      <w:bookmarkStart w:id="3" w:name="_Toc3"/>
      <w:r>
        <w:t>Bonuslar ve promosyonlar</w:t>
      </w:r>
      <w:bookmarkEnd w:id="3"/>
    </w:p>
    <w:p>
      <w:pPr>
        <w:spacing w:after="80"/>
      </w:pPr>
      <w:r>
        <w:rPr>
          <w:b w:val="1"/>
          <w:bCs w:val="1"/>
        </w:rPr>
        <w:t xml:space="preserve">1xBet yeni üyelerine ilk yatırımda %100'e varan hoş geldin bonusu sunmakta; mevcut kullanıcılar için geri ödeme ve çeşitli promosyon teklifleri de mevcuttur.</w:t>
      </w:r>
    </w:p>
    <w:p>
      <w:pPr/>
      <w:r>
        <w:rPr/>
        <w:t xml:space="preserve">Bonus yapısı, 1xBet\'i tercih eden Türk kullanıcıların sıklıkla araştırdığı konuların başında gelmektedir. Aşağıda platforma özgü bonus kategorileri ve dikkat edilmesi gereken noktalar özetlenmiştir.</w:t>
      </w:r>
    </w:p>
    <w:p>
      <w:pPr/>
      <w:r>
        <w:rPr>
          <w:b w:val="1"/>
          <w:bCs w:val="1"/>
        </w:rPr>
        <w:t xml:space="preserve">Hoş geldin bonusu:</w:t>
      </w:r>
      <w:r>
        <w:rPr/>
        <w:t xml:space="preserve"> 1xBet, yeni üyelerine ilk para yatırma işlemlerinde %100\'e varan bir karşılama bonusu sunmaktadır. Kesin üst limit ve çevrim koşulları resmi sitede belirtilmekte olup bu rakamlar dönemden döneme değişebilir; para yatırmadan önce güncel koşulları resmi 1xBet sayfasından doğrulamak önemlidir. Türkiye pazarında geçerli olan spesifik üst limit tutarı resmi sitede yer almaktadır.</w:t>
      </w:r>
    </w:p>
    <w:p>
      <w:pPr>
        <w:numPr>
          <w:ilvl w:val="0"/>
          <w:numId w:val="8"/>
        </w:numPr>
      </w:pPr>
      <w:r>
        <w:rPr/>
        <w:t xml:space="preserve">Bonus genellikle spor bahisleri veya casino bölümü için ayrı seçenekler şeklinde sunulur.</w:t>
      </w:r>
    </w:p>
    <w:p>
      <w:pPr>
        <w:numPr>
          <w:ilvl w:val="0"/>
          <w:numId w:val="8"/>
        </w:numPr>
      </w:pPr>
      <w:r>
        <w:rPr/>
        <w:t xml:space="preserve">Çevrim şartı (wagering requirement) bonusun kullanılabilmesi için belirli bir bahis hacminin tamamlanmasını gerektirir; bu rakamı bonus almadan önce kontrol edin.</w:t>
      </w:r>
    </w:p>
    <w:p>
      <w:pPr>
        <w:numPr>
          <w:ilvl w:val="0"/>
          <w:numId w:val="8"/>
        </w:numPr>
      </w:pPr>
      <w:r>
        <w:rPr/>
        <w:t xml:space="preserve">Minimum yatırım tutarı ve bonus aktivasyon süresi de koşullara dahildir.</w:t>
      </w:r>
    </w:p>
    <w:p>
      <w:pPr/>
      <w:r>
        <w:rPr>
          <w:b w:val="1"/>
          <w:bCs w:val="1"/>
        </w:rPr>
        <w:t xml:space="preserve">Promosyon kodu teklifleri:</w:t>
      </w:r>
      <w:r>
        <w:rPr/>
        <w:t xml:space="preserve"> 1xBet, belirli dönemlerde promosyon kodları yayımlamaktadır. Bu kodlar kayıt sırasında ya da para yatırma ekranında girilebilir ve ek bonus, bedava bahis veya yükseltilmiş oran avantajı sağlayabilir.</w:t>
      </w:r>
    </w:p>
    <w:p>
      <w:pPr>
        <w:numPr>
          <w:ilvl w:val="0"/>
          <w:numId w:val="9"/>
        </w:numPr>
      </w:pPr>
      <w:r>
        <w:rPr/>
        <w:t xml:space="preserve">Promosyon kodları bağımsız platformlar, sosyal medya hesapları veya doğrudan 1xBet\'in kampanya sayfası aracılığıyla duyurulur.</w:t>
      </w:r>
    </w:p>
    <w:p>
      <w:pPr>
        <w:numPr>
          <w:ilvl w:val="0"/>
          <w:numId w:val="9"/>
        </w:numPr>
      </w:pPr>
      <w:r>
        <w:rPr/>
        <w:t xml:space="preserve">Her kodun geçerlilik tarihi ve kullanım koşulları farklıdır; güncel bilgi için resmi kanalları takip edin.</w:t>
      </w:r>
    </w:p>
    <w:p>
      <w:pPr>
        <w:numPr>
          <w:ilvl w:val="0"/>
          <w:numId w:val="9"/>
        </w:numPr>
      </w:pPr>
      <w:r>
        <w:rPr/>
        <w:t xml:space="preserve">Kodun yalnızca resmi 1xBet kanallarından alınan bir kod olduğuna dikkat edin; üçüncü taraf kaynaklardan gelen bilgilerin doğrulanması önerilir.</w:t>
      </w:r>
    </w:p>
    <w:p>
      <w:pPr/>
      <w:r>
        <w:rPr>
          <w:b w:val="1"/>
          <w:bCs w:val="1"/>
        </w:rPr>
        <w:t xml:space="preserve">Geri ödeme (cashback):</w:t>
      </w:r>
      <w:r>
        <w:rPr/>
        <w:t xml:space="preserve"> Kayıp durumunda belirli bir oranda geri ödeme sunan cashback kampanyaları, 1xBet\'in düzenli oyunculara yönelik önemli promosyon araçlarından biridir.</w:t>
      </w:r>
    </w:p>
    <w:p>
      <w:pPr>
        <w:numPr>
          <w:ilvl w:val="0"/>
          <w:numId w:val="10"/>
        </w:numPr>
      </w:pPr>
      <w:r>
        <w:rPr/>
        <w:t xml:space="preserve">Geri ödeme yüzdesi ve hesaplama dönemi (haftalık/aylık) promosyon koşullarına göre değişir.</w:t>
      </w:r>
    </w:p>
    <w:p>
      <w:pPr>
        <w:numPr>
          <w:ilvl w:val="0"/>
          <w:numId w:val="10"/>
        </w:numPr>
      </w:pPr>
      <w:r>
        <w:rPr/>
        <w:t xml:space="preserve">Casino ve spor bahisleri için farklı geri ödeme kampanyaları ayrı ayrı işletilmektedir.</w:t>
      </w:r>
    </w:p>
    <w:p>
      <w:pPr>
        <w:numPr>
          <w:ilvl w:val="0"/>
          <w:numId w:val="10"/>
        </w:numPr>
      </w:pPr>
      <w:r>
        <w:rPr/>
        <w:t xml:space="preserve">VIP ve sadakat programı kapsamındaki üyeler genellikle daha yüksek geri ödeme oranlarından yararlanabilir.</w:t>
      </w:r>
    </w:p>
    <w:p>
      <w:pPr/>
      <w:r>
        <w:rPr/>
        <w:t xml:space="preserve">Bonus koşulları, limitler ve giriş yöntemleri sık sık güncellenebilir — para yatırmadan önce her zaman resmi 1xBet sitesindeki güncel koşulları kontrol edin.</w:t>
      </w:r>
    </w:p>
    <w:p>
      <w:pPr>
        <w:spacing w:before="60" w:after="160"/>
      </w:pPr>
      <w:r>
        <w:rPr>
          <w:color w:val="5B6478"/>
          <w:i w:val="1"/>
          <w:iCs w:val="1"/>
        </w:rPr>
        <w:t xml:space="preserve">Hoş geldin bonusu ve geri ödeme kampanyaları cazip olmakla birlikte, çevrim şartları para yatırmadan önce resmi sitede mutlaka doğrulanmalıdır.</w:t>
      </w:r>
    </w:p>
    <w:p>
      <w:pPr>
        <w:pStyle w:val="Heading2"/>
      </w:pPr>
      <w:bookmarkStart w:id="4" w:name="_Toc4"/>
      <w:r>
        <w:t>Uygulama ve mobil</w:t>
      </w:r>
      <w:bookmarkEnd w:id="4"/>
    </w:p>
    <w:p>
      <w:pPr>
        <w:spacing w:after="80"/>
      </w:pPr>
      <w:r>
        <w:rPr>
          <w:b w:val="1"/>
          <w:bCs w:val="1"/>
        </w:rPr>
        <w:t xml:space="preserve">1xBet, Android için APK indirme ve iOS App Store uygulamasıyla tam özellikli mobil deneyim sunar; mobil web versiyonu da kesintisiz çalışmaktadır.</w:t>
      </w:r>
    </w:p>
    <w:p>
      <w:pPr/>
      <w:r>
        <w:rPr/>
        <w:t xml:space="preserve">Mobil kullanım, özellikle Türkiye\'de ana domain\'e erişimin zaman zaman kısıtlanabildiği durumlarda önemli bir alternatif sunmaktadır. 1xBet\'in üç farklı mobil erişim yolu bulunur.</w:t>
      </w:r>
    </w:p>
    <w:p>
      <w:pPr/>
      <w:r>
        <w:rPr>
          <w:b w:val="1"/>
          <w:bCs w:val="1"/>
        </w:rPr>
        <w:t xml:space="preserve">Android APK indirme:</w:t>
      </w:r>
      <w:r>
        <w:rPr/>
        <w:t xml:space="preserve"> Google Play Store, Türkiye dahil pek çok pazarda bahis uygulamalarına izin vermediğinden, 1xBet Android uygulaması resmi site üzerinden APK dosyası olarak sunulmaktadır.</w:t>
      </w:r>
    </w:p>
    <w:p>
      <w:pPr>
        <w:numPr>
          <w:ilvl w:val="0"/>
          <w:numId w:val="11"/>
        </w:numPr>
      </w:pPr>
      <w:r>
        <w:rPr/>
        <w:t xml:space="preserve">APK\'yı yalnızca resmi 1xBet sitesinden indirin; üçüncü taraf kaynaklardan indirilen dosyalar güvenlik riski taşıyabilir.</w:t>
      </w:r>
    </w:p>
    <w:p>
      <w:pPr>
        <w:numPr>
          <w:ilvl w:val="0"/>
          <w:numId w:val="11"/>
        </w:numPr>
      </w:pPr>
      <w:r>
        <w:rPr/>
        <w:t xml:space="preserve">Kurulum için Android cihazınızda "Bilinmeyen kaynaklardan yükleme" iznini geçici olarak etkinleştirmeniz gerekir; kurulum tamamlandıktan sonra bu izni kapatmanız önerilir.</w:t>
      </w:r>
    </w:p>
    <w:p>
      <w:pPr>
        <w:numPr>
          <w:ilvl w:val="0"/>
          <w:numId w:val="11"/>
        </w:numPr>
      </w:pPr>
      <w:r>
        <w:rPr/>
        <w:t xml:space="preserve">Android uygulaması, masaüstü siteyle aynı bahis hattına, canlı bahis ve canlı yayın özelliklerine, casino oyunlarına ve Aviator\'a tam erişim sağlar.</w:t>
      </w:r>
    </w:p>
    <w:p>
      <w:pPr>
        <w:numPr>
          <w:ilvl w:val="0"/>
          <w:numId w:val="11"/>
        </w:numPr>
      </w:pPr>
      <w:r>
        <w:rPr/>
        <w:t xml:space="preserve">Uygulama güncellemeleri de resmi site üzerinden takip edilmelidir.</w:t>
      </w:r>
    </w:p>
    <w:p>
      <w:pPr/>
      <w:r>
        <w:rPr>
          <w:b w:val="1"/>
          <w:bCs w:val="1"/>
        </w:rPr>
        <w:t xml:space="preserve">iOS uygulaması:</w:t>
      </w:r>
      <w:r>
        <w:rPr/>
        <w:t xml:space="preserve"> 1xBet, App Store üzerinden iOS kullanıcılarına uygulama sunmaktadır. Türkiye App Store\'da uygulamanın görünürlüğü ülke politikalarına bağlı olarak değişebilir; bu durumda farklı bir App Store bölgesine geçmek gerekebilir.</w:t>
      </w:r>
    </w:p>
    <w:p>
      <w:pPr>
        <w:numPr>
          <w:ilvl w:val="0"/>
          <w:numId w:val="12"/>
        </w:numPr>
      </w:pPr>
      <w:r>
        <w:rPr/>
        <w:t xml:space="preserve">iPhone ve iPad cihazlarla tam uyumlu olan uygulama, Face ID veya Touch ID ile hızlı giriş desteği sunar.</w:t>
      </w:r>
    </w:p>
    <w:p>
      <w:pPr>
        <w:numPr>
          <w:ilvl w:val="0"/>
          <w:numId w:val="12"/>
        </w:numPr>
      </w:pPr>
      <w:r>
        <w:rPr/>
        <w:t xml:space="preserve">iOS uygulaması anlık bildirimler, canlı skor güncellemeleri ve tek dokunuşla bahis gibi mobil öncelikli özellikler içerir.</w:t>
      </w:r>
    </w:p>
    <w:p>
      <w:pPr>
        <w:numPr>
          <w:ilvl w:val="0"/>
          <w:numId w:val="12"/>
        </w:numPr>
      </w:pPr>
      <w:r>
        <w:rPr/>
        <w:t xml:space="preserve">App Store görünürlüğüyle ilgili bir sorun yaşanırsa, 1xBet destek ekibinden güncel indirme yöntemi talep edilebilir.</w:t>
      </w:r>
    </w:p>
    <w:p>
      <w:pPr/>
      <w:r>
        <w:rPr>
          <w:b w:val="1"/>
          <w:bCs w:val="1"/>
        </w:rPr>
        <w:t xml:space="preserve">Mobil web versiyonu:</w:t>
      </w:r>
      <w:r>
        <w:rPr/>
        <w:t xml:space="preserve"> Uygulama indirmek istemeyenler veya cihaz kısıtlaması yaşayanlar için 1xBet\'in mobil tarayıcı versiyonu tam işlevsel bir deneyim sunar.</w:t>
      </w:r>
    </w:p>
    <w:p>
      <w:pPr>
        <w:numPr>
          <w:ilvl w:val="0"/>
          <w:numId w:val="13"/>
        </w:numPr>
      </w:pPr>
      <w:r>
        <w:rPr/>
        <w:t xml:space="preserve">Ayrı bir uygulama gerektirmez; güncel giriş adresini mobil tarayıcıda açmak yeterlidir.</w:t>
      </w:r>
    </w:p>
    <w:p>
      <w:pPr>
        <w:numPr>
          <w:ilvl w:val="0"/>
          <w:numId w:val="13"/>
        </w:numPr>
      </w:pPr>
      <w:r>
        <w:rPr/>
        <w:t xml:space="preserve">Spor bahisleri, casino, canlı yayın ve para yatırma/çekme işlemleri mobil web üzerinden de gerçekleştirilebilir.</w:t>
      </w:r>
    </w:p>
    <w:p>
      <w:pPr>
        <w:numPr>
          <w:ilvl w:val="0"/>
          <w:numId w:val="13"/>
        </w:numPr>
      </w:pPr>
      <w:r>
        <w:rPr/>
        <w:t xml:space="preserve">Tarayıcı ana ekranına kısayol eklenerek uygulama benzeri bir erişim sağlanabilir.</w:t>
      </w:r>
    </w:p>
    <w:p>
      <w:pPr/>
      <w:r>
        <w:rPr/>
        <w:t xml:space="preserve">Üç seçeneği karşılaştıran özet tablo:</w:t>
      </w:r>
    </w:p>
    <w:p>
      <w:pPr>
        <w:numPr>
          <w:ilvl w:val="0"/>
          <w:numId w:val="14"/>
        </w:numPr>
      </w:pPr>
      <w:r>
        <w:rPr/>
        <w:t xml:space="preserve">Kurulum gereksinimi — APK manuel kurulum — App Store — Yok</w:t>
      </w:r>
    </w:p>
    <w:p>
      <w:pPr>
        <w:numPr>
          <w:ilvl w:val="0"/>
          <w:numId w:val="14"/>
        </w:numPr>
      </w:pPr>
      <w:r>
        <w:rPr/>
        <w:t xml:space="preserve">Canlı bahis — Tam destek — Tam destek — Tam destek</w:t>
      </w:r>
    </w:p>
    <w:p>
      <w:pPr>
        <w:numPr>
          <w:ilvl w:val="0"/>
          <w:numId w:val="14"/>
        </w:numPr>
      </w:pPr>
      <w:r>
        <w:rPr/>
        <w:t xml:space="preserve">Casino / Aviator — Evet — Evet — Evet</w:t>
      </w:r>
    </w:p>
    <w:p>
      <w:pPr>
        <w:numPr>
          <w:ilvl w:val="0"/>
          <w:numId w:val="14"/>
        </w:numPr>
      </w:pPr>
      <w:r>
        <w:rPr/>
        <w:t xml:space="preserve">Anlık bildirimler — Evet — Evet — Hayır</w:t>
      </w:r>
    </w:p>
    <w:p>
      <w:pPr>
        <w:numPr>
          <w:ilvl w:val="0"/>
          <w:numId w:val="14"/>
        </w:numPr>
      </w:pPr>
      <w:r>
        <w:rPr/>
        <w:t xml:space="preserve">Domain engeli etrafında çalışır — Evet — Evet — Kısmen (güncel adres gerekli)</w:t>
      </w:r>
    </w:p>
    <w:p>
      <w:pPr>
        <w:spacing w:before="60" w:after="160"/>
      </w:pPr>
      <w:r>
        <w:rPr>
          <w:color w:val="5B6478"/>
          <w:i w:val="1"/>
          <w:iCs w:val="1"/>
        </w:rPr>
        <w:t xml:space="preserve">Android APK ve iOS uygulaması, özellikle Türkiye'deki erişim kısıtlamaları göz önüne alındığında 1xBet'e ulaşmanın en güvenilir yolu olarak öne çıkmaktadır.</w:t>
      </w:r>
    </w:p>
    <w:p>
      <w:pPr>
        <w:pStyle w:val="Heading2"/>
      </w:pPr>
      <w:bookmarkStart w:id="5" w:name="_Toc5"/>
      <w:r>
        <w:t>1xBet artıları ve eksileri</w:t>
      </w:r>
      <w:bookmarkEnd w:id="5"/>
    </w:p>
    <w:p>
      <w:pPr>
        <w:spacing w:after="80"/>
      </w:pPr>
      <w:r>
        <w:rPr>
          <w:b w:val="1"/>
          <w:bCs w:val="1"/>
        </w:rPr>
        <w:t xml:space="preserve">1xBet geniş bir içerik yelpazesi ve rekabetçi yapısıyla öne çıkarken, çekim süreçleri ve çevrim şartları dikkatlice değerlendirilmesi gereken noktalar olarak öne çıkmaktadır.</w:t>
      </w:r>
    </w:p>
    <w:p>
      <w:pPr/>
      <w:r>
        <w:rPr/>
        <w:t xml:space="preserve">Herhangi bir platformu değerlendirirken güçlü ve zayıf yönleri dengeli bir şekilde ele almak, doğru karar vermenin temelidir. Aşağıda 1xBet için bağımsız bir değerlendirme sunulmaktadır.</w:t>
      </w:r>
    </w:p>
    <w:p>
      <w:pPr>
        <w:pStyle w:val="Heading3"/>
      </w:pPr>
      <w:r>
        <w:rPr/>
        <w:t xml:space="preserve">Artılar</w:t>
      </w:r>
    </w:p>
    <w:p>
      <w:pPr>
        <w:numPr>
          <w:ilvl w:val="0"/>
          <w:numId w:val="15"/>
        </w:numPr>
      </w:pPr>
      <w:r>
        <w:rPr>
          <w:b w:val="1"/>
          <w:bCs w:val="1"/>
        </w:rPr>
        <w:t xml:space="preserve">Geniş spor bahis hattı:</w:t>
      </w:r>
      <w:r>
        <w:rPr/>
        <w:t xml:space="preserve"> Futbol başta olmak üzere basketbol, tenis, e-spor ve onlarca başka spor dalında piyasa derinliği sektörün en kapsamlıları arasındadır; Süper Lig ve Şampiyonlar Ligi maçları için zengin piyasa çeşitliliği sunulur.</w:t>
      </w:r>
    </w:p>
    <w:p>
      <w:pPr>
        <w:numPr>
          <w:ilvl w:val="0"/>
          <w:numId w:val="15"/>
        </w:numPr>
      </w:pPr>
      <w:r>
        <w:rPr>
          <w:b w:val="1"/>
          <w:bCs w:val="1"/>
        </w:rPr>
        <w:t xml:space="preserve">Canlı bahis ve canlı yayın:</w:t>
      </w:r>
      <w:r>
        <w:rPr/>
        <w:t xml:space="preserve"> Anlık oran güncellemeleri ve seçili etkinliklerde canlı yayın desteği, deneyimi zenginleştirmektedir.</w:t>
      </w:r>
    </w:p>
    <w:p>
      <w:pPr>
        <w:numPr>
          <w:ilvl w:val="0"/>
          <w:numId w:val="15"/>
        </w:numPr>
      </w:pPr>
      <w:r>
        <w:rPr>
          <w:b w:val="1"/>
          <w:bCs w:val="1"/>
        </w:rPr>
        <w:t xml:space="preserve">Cash Out ve kısmi Cash Out:</w:t>
      </w:r>
      <w:r>
        <w:rPr/>
        <w:t xml:space="preserve"> Bahis yönetimi açısından esnek araçlar sunar.</w:t>
      </w:r>
    </w:p>
    <w:p>
      <w:pPr>
        <w:numPr>
          <w:ilvl w:val="0"/>
          <w:numId w:val="15"/>
        </w:numPr>
      </w:pPr>
      <w:r>
        <w:rPr>
          <w:b w:val="1"/>
          <w:bCs w:val="1"/>
        </w:rPr>
        <w:t xml:space="preserve">Casino çeşitliliği:</w:t>
      </w:r>
      <w:r>
        <w:rPr/>
        <w:t xml:space="preserve"> Binlerce slot, masa oyunu, canlı krupiye, Aviator, 1xGames ve sanal sporlar tek platformda.</w:t>
      </w:r>
    </w:p>
    <w:p>
      <w:pPr>
        <w:numPr>
          <w:ilvl w:val="0"/>
          <w:numId w:val="15"/>
        </w:numPr>
      </w:pPr>
      <w:r>
        <w:rPr>
          <w:b w:val="1"/>
          <w:bCs w:val="1"/>
        </w:rPr>
        <w:t xml:space="preserve">Mobil çözümler:</w:t>
      </w:r>
      <w:r>
        <w:rPr/>
        <w:t xml:space="preserve"> Android APK ve iOS uygulaması tam özellikli erişim sağlar; Türkiye\'deki domain kısıtlamalarına karşı pratik bir çözümdür.</w:t>
      </w:r>
    </w:p>
    <w:p>
      <w:pPr>
        <w:numPr>
          <w:ilvl w:val="0"/>
          <w:numId w:val="15"/>
        </w:numPr>
      </w:pPr>
      <w:r>
        <w:rPr>
          <w:b w:val="1"/>
          <w:bCs w:val="1"/>
        </w:rPr>
        <w:t xml:space="preserve">Yerel ödeme desteği:</w:t>
      </w:r>
      <w:r>
        <w:rPr/>
        <w:t xml:space="preserve"> Papara ve havale/EFT gibi Türk kullanıcılara yönelik ödeme seçenekleri mevcuttur.</w:t>
      </w:r>
    </w:p>
    <w:p>
      <w:pPr>
        <w:numPr>
          <w:ilvl w:val="0"/>
          <w:numId w:val="15"/>
        </w:numPr>
      </w:pPr>
      <w:r>
        <w:rPr>
          <w:b w:val="1"/>
          <w:bCs w:val="1"/>
        </w:rPr>
        <w:t xml:space="preserve">Türkçe arayüz ve destek:</w:t>
      </w:r>
      <w:r>
        <w:rPr/>
        <w:t xml:space="preserve"> Platform Türkçe olarak kullanılabilir; 7/24 müşteri desteği sağlanmaktadır.</w:t>
      </w:r>
    </w:p>
    <w:p>
      <w:pPr>
        <w:numPr>
          <w:ilvl w:val="0"/>
          <w:numId w:val="15"/>
        </w:numPr>
      </w:pPr>
      <w:r>
        <w:rPr>
          <w:b w:val="1"/>
          <w:bCs w:val="1"/>
        </w:rPr>
        <w:t xml:space="preserve">Hoş geldin bonusu ve promosyonlar:</w:t>
      </w:r>
      <w:r>
        <w:rPr/>
        <w:t xml:space="preserve"> İlk yatırıma %100\'e varan bonus ve düzenli kampanyalar mevcut kullanıcılara da hitap eder.</w:t>
      </w:r>
    </w:p>
    <w:p>
      <w:pPr>
        <w:pStyle w:val="Heading3"/>
      </w:pPr>
      <w:r>
        <w:rPr/>
        <w:t xml:space="preserve">Eksiler</w:t>
      </w:r>
    </w:p>
    <w:p>
      <w:pPr>
        <w:numPr>
          <w:ilvl w:val="0"/>
          <w:numId w:val="16"/>
        </w:numPr>
      </w:pPr>
      <w:r>
        <w:rPr>
          <w:b w:val="1"/>
          <w:bCs w:val="1"/>
        </w:rPr>
        <w:t xml:space="preserve">Türkiye\'de yerel lisans yok:</w:t>
      </w:r>
      <w:r>
        <w:rPr/>
        <w:t xml:space="preserve"> Platform, Türkiye\'ye özgü yerel bir lisans olmaksızın Curaçao lisansıyla faaliyet göstermektedir; bu durum bazı kullanıcılar için belirsizlik yaratabilir.</w:t>
      </w:r>
    </w:p>
    <w:p>
      <w:pPr>
        <w:numPr>
          <w:ilvl w:val="0"/>
          <w:numId w:val="16"/>
        </w:numPr>
      </w:pPr>
      <w:r>
        <w:rPr>
          <w:b w:val="1"/>
          <w:bCs w:val="1"/>
        </w:rPr>
        <w:t xml:space="preserve">Domain erişim sorunları:</w:t>
      </w:r>
      <w:r>
        <w:rPr/>
        <w:t xml:space="preserve"> Ana domain zaman zaman Türkiye\'de erişime kapanabilir; güncel adresi takip etmek kullanıcının sorumluluğundadır.</w:t>
      </w:r>
    </w:p>
    <w:p>
      <w:pPr>
        <w:numPr>
          <w:ilvl w:val="0"/>
          <w:numId w:val="16"/>
        </w:numPr>
      </w:pPr>
      <w:r>
        <w:rPr>
          <w:b w:val="1"/>
          <w:bCs w:val="1"/>
        </w:rPr>
        <w:t xml:space="preserve">Çekim süreleri:</w:t>
      </w:r>
      <w:r>
        <w:rPr/>
        <w:t xml:space="preserve"> Para çekme işlemlerinin tamamlanma süresi seçilen yönteme ve KYC doğrulama durumuna bağlı olarak değişkenlik gösterebilir; bazı kullanıcılar bu konuda bekleme süresi yaşadığını bildirmektedir.</w:t>
      </w:r>
    </w:p>
    <w:p>
      <w:pPr>
        <w:numPr>
          <w:ilvl w:val="0"/>
          <w:numId w:val="16"/>
        </w:numPr>
      </w:pPr>
      <w:r>
        <w:rPr>
          <w:b w:val="1"/>
          <w:bCs w:val="1"/>
        </w:rPr>
        <w:t xml:space="preserve">Çevrim şartları:</w:t>
      </w:r>
      <w:r>
        <w:rPr/>
        <w:t xml:space="preserve"> Hoş geldin bonusu ve diğer promosyonlar çevrim koşullarına tabidir; bu koşullar dikkatli okunmadığında bonustan beklenen faydanın sınırlı kalmasına neden olabilir.</w:t>
      </w:r>
    </w:p>
    <w:p>
      <w:pPr>
        <w:numPr>
          <w:ilvl w:val="0"/>
          <w:numId w:val="16"/>
        </w:numPr>
      </w:pPr>
      <w:r>
        <w:rPr>
          <w:b w:val="1"/>
          <w:bCs w:val="1"/>
        </w:rPr>
        <w:t xml:space="preserve">Arayüz karmaşıklığı:</w:t>
      </w:r>
      <w:r>
        <w:rPr/>
        <w:t xml:space="preserve"> Mevcut içeriklerin genişliği, yeni kullanıcılar için arayüzü başlangıçta karmaşık hissettirebilir.</w:t>
      </w:r>
    </w:p>
    <w:p>
      <w:pPr>
        <w:numPr>
          <w:ilvl w:val="0"/>
          <w:numId w:val="16"/>
        </w:numPr>
      </w:pPr>
      <w:r>
        <w:rPr>
          <w:b w:val="1"/>
          <w:bCs w:val="1"/>
        </w:rPr>
        <w:t xml:space="preserve">Hesap doğrulama (KYC):</w:t>
      </w:r>
      <w:r>
        <w:rPr/>
        <w:t xml:space="preserve"> Para çekme işlemlerinde kimlik belgesi doğrulaması zorunludur; bu süreç önceden tamamlanmamışsa çekim taleplerini geciktirebilir.</w:t>
      </w:r>
    </w:p>
    <w:p>
      <w:pPr/>
      <w:r>
        <w:rPr>
          <w:b w:val="1"/>
          <w:bCs w:val="1"/>
        </w:rPr>
        <w:t xml:space="preserve">Kimler için uygun?</w:t>
      </w:r>
    </w:p>
    <w:p>
      <w:pPr>
        <w:numPr>
          <w:ilvl w:val="0"/>
          <w:numId w:val="17"/>
        </w:numPr>
      </w:pPr>
      <w:r>
        <w:rPr/>
        <w:t xml:space="preserve">Geniş spor hattına ve özellikle futbola odaklanan deneyimli bahisçiler</w:t>
      </w:r>
    </w:p>
    <w:p>
      <w:pPr>
        <w:numPr>
          <w:ilvl w:val="0"/>
          <w:numId w:val="17"/>
        </w:numPr>
      </w:pPr>
      <w:r>
        <w:rPr/>
        <w:t xml:space="preserve">Canlı bahis ve canlı yayın deneyimini öncelik olarak görenler</w:t>
      </w:r>
    </w:p>
    <w:p>
      <w:pPr>
        <w:numPr>
          <w:ilvl w:val="0"/>
          <w:numId w:val="17"/>
        </w:numPr>
      </w:pPr>
      <w:r>
        <w:rPr/>
        <w:t xml:space="preserve">Casino ve crash oyunlarını (özellikle Aviator) spor bahisleriyle birleştirmek isteyen kullanıcılar</w:t>
      </w:r>
    </w:p>
    <w:p>
      <w:pPr>
        <w:numPr>
          <w:ilvl w:val="0"/>
          <w:numId w:val="17"/>
        </w:numPr>
      </w:pPr>
      <w:r>
        <w:rPr/>
        <w:t xml:space="preserve">Papara gibi yerel ödeme yöntemlerini kullanan Türk kullanıcılar</w:t>
      </w:r>
    </w:p>
    <w:p>
      <w:pPr>
        <w:numPr>
          <w:ilvl w:val="0"/>
          <w:numId w:val="17"/>
        </w:numPr>
      </w:pPr>
      <w:r>
        <w:rPr/>
        <w:t xml:space="preserve">Mobil öncelikli deneyim arayanlar</w:t>
      </w:r>
    </w:p>
    <w:p>
      <w:pPr/>
      <w:r>
        <w:rPr/>
        <w:t xml:space="preserve">1xBet, içerik zenginliği ve platform kapsamı açısından uluslararası rakipleri Melbet ve Betwinner ile kıyaslanabilir bir seviyede yer almaktadır; her birinin güçlü ve zayıf yönleri benzer kategorilerde yoğunlaşmaktadır. Mostbet ise başka bir uluslararası rekabetçi olarak aynı kullanıcı kitlesine hitap etmektedir.</w:t>
      </w:r>
    </w:p>
    <w:p>
      <w:pPr/>
      <w:r>
        <w:rPr>
          <w:i w:val="1"/>
          <w:iCs w:val="1"/>
        </w:rPr>
        <w:t xml:space="preserve">Sorumlu oyun hatırlatması: 1xBet ve benzeri platformlar yalnızca 18 yaş ve üzeri kullanıcılara yöneliktir. Para yatırma limitleri, zaman aşımı ve öz dışlama gibi sorumlu oyun araçlarından yararlanabilirsiniz. Bahis finansal risk içerir; kaybedemeyeceğiniz miktarlarla oynamayın.</w:t>
      </w:r>
    </w:p>
    <w:p>
      <w:pPr>
        <w:spacing w:before="60" w:after="160"/>
      </w:pPr>
      <w:r>
        <w:rPr>
          <w:color w:val="5B6478"/>
          <w:i w:val="1"/>
          <w:iCs w:val="1"/>
        </w:rPr>
        <w:t xml:space="preserve">1xBet, güçlü içerik kapsamı ve mobil çözümleriyle öne çıkan bir platform olmakla birlikte, Türkiye'deki erişim koşulları ve çekim süreçleri konusunda dikkatli olunması tavsiye edilir.</w:t>
      </w:r>
    </w:p>
    <w:p>
      <w:pPr>
        <w:pStyle w:val="Heading2"/>
      </w:pPr>
      <w:bookmarkStart w:id="6" w:name="_Toc6"/>
      <w:r>
        <w:t>Частые вопросы</w:t>
      </w:r>
      <w:bookmarkEnd w:id="6"/>
    </w:p>
    <w:p>
      <w:pPr>
        <w:spacing w:before="80"/>
      </w:pPr>
      <w:r>
        <w:rPr>
          <w:b w:val="1"/>
          <w:bCs w:val="1"/>
        </w:rPr>
        <w:t xml:space="preserve">1xBet Türkiye'de yasal mı?</w:t>
      </w:r>
    </w:p>
    <w:p>
      <w:pPr>
        <w:spacing w:after="60"/>
      </w:pPr>
      <w:r>
        <w:rPr/>
        <w:t xml:space="preserve">1xBet, Türkiye'ye özgü yerel bir lisansla değil, Curaçao uluslararası eGaming lisansıyla faaliyet göstermektedir. Bu durum platformun Türk kullanıcılara hizmet verdiği anlamına gelir, ancak yerel düzenleyici denetim altında olmadığı da göz önünde bulundurulmalıdır. Güncel erişim durumu ve hukuki çerçeve için kişisel olarak hukuki danışmanlık almanız tavsiye edilir.</w:t>
      </w:r>
    </w:p>
    <w:p>
      <w:pPr>
        <w:spacing w:before="80"/>
      </w:pPr>
      <w:r>
        <w:rPr>
          <w:b w:val="1"/>
          <w:bCs w:val="1"/>
        </w:rPr>
        <w:t xml:space="preserve">1xBet'e Türkiye'den nasıl girilir?</w:t>
      </w:r>
    </w:p>
    <w:p>
      <w:pPr>
        <w:spacing w:after="60"/>
      </w:pPr>
      <w:r>
        <w:rPr/>
        <w:t xml:space="preserve">Türkiye'de ana domain'e erişim zaman zaman kısıtlanabilir. Bu durumda resmi sosyal medya hesapları veya müşteri desteği aracılığıyla güncel giriş adresini öğrenebilirsiniz. Alternatif olarak Android APK veya iOS uygulamasını kullanmak, domain değişikliklerinden bağımsız kesintisiz erişim sağlar.</w:t>
      </w:r>
    </w:p>
    <w:p>
      <w:pPr>
        <w:spacing w:before="80"/>
      </w:pPr>
      <w:r>
        <w:rPr>
          <w:b w:val="1"/>
          <w:bCs w:val="1"/>
        </w:rPr>
        <w:t xml:space="preserve">1xBet hoş geldin bonusu ne kadar?</w:t>
      </w:r>
    </w:p>
    <w:p>
      <w:pPr>
        <w:spacing w:after="60"/>
      </w:pPr>
      <w:r>
        <w:rPr/>
        <w:t xml:space="preserve">1xBet, yeni üyelerine ilk para yatırmada %100'e varan bir hoş geldin bonusu sunmaktadır. Kesin üst limit ve çevrim koşulları resmi sitede belirtilmekte olup bu bilgiler değişkenlik gösterebilir; para yatırmadan önce güncel koşulları resmi 1xBet sayfasından teyit edin.</w:t>
      </w:r>
    </w:p>
    <w:p>
      <w:pPr>
        <w:spacing w:before="80"/>
      </w:pPr>
      <w:r>
        <w:rPr>
          <w:b w:val="1"/>
          <w:bCs w:val="1"/>
        </w:rPr>
        <w:t xml:space="preserve">1xBet Android APK nasıl indirilir?</w:t>
      </w:r>
    </w:p>
    <w:p>
      <w:pPr>
        <w:spacing w:after="60"/>
      </w:pPr>
      <w:r>
        <w:rPr/>
        <w:t xml:space="preserve">Google Play Store'da bahis uygulamalarına kısıtlama uygulandığından 1xBet Android uygulaması, resmi 1xBet sitesindeki "Mobil uygulamalar" bölümünden APK olarak indirilebilir. Kurulum için cihazınızda "Bilinmeyen kaynaklardan yükleme" iznini açmanız gerekir. Yalnızca resmi siteden indirdiğinizden emin olun.</w:t>
      </w:r>
    </w:p>
    <w:p>
      <w:pPr>
        <w:spacing w:before="80"/>
      </w:pPr>
      <w:r>
        <w:rPr>
          <w:b w:val="1"/>
          <w:bCs w:val="1"/>
        </w:rPr>
        <w:t xml:space="preserve">1xBet'te hangi ödeme yöntemleri kullanılabilir?</w:t>
      </w:r>
    </w:p>
    <w:p>
      <w:pPr>
        <w:spacing w:after="60"/>
      </w:pPr>
      <w:r>
        <w:rPr/>
        <w:t xml:space="preserve">Türkiye'deki kullanıcılar için banka kartları, Papara, havale/EFT ve kripto para seçenekleri mevcuttur. Mevcut yöntemler ve işlem limitleri zaman zaman güncellenebileceğinden, para yatırmadan önce platform içindeki güncel ödeme sayfasını kontrol etmeniz önerilir.</w:t>
      </w:r>
    </w:p>
    <w:p>
      <w:pPr>
        <w:spacing w:before="80"/>
      </w:pPr>
      <w:r>
        <w:rPr>
          <w:b w:val="1"/>
          <w:bCs w:val="1"/>
        </w:rPr>
        <w:t xml:space="preserve">1xBet para çekme ne kadar sürer?</w:t>
      </w:r>
    </w:p>
    <w:p>
      <w:pPr>
        <w:spacing w:after="60"/>
      </w:pPr>
      <w:r>
        <w:rPr/>
        <w:t xml:space="preserve">Para çekme süreleri seçilen yönteme ve hesap KYC doğrulama durumuna göre değişmektedir. E-cüzdan ve kripto para çekimleri genellikle daha hızlıdır; banka havalesi birkaç iş günü sürebilir. KYC belgelerinizi önceden tamamlamak, çekim taleplerinin daha hızlı işlenmesini sağlar.</w:t>
      </w:r>
    </w:p>
    <w:p>
      <w:pPr>
        <w:spacing w:before="240"/>
      </w:pPr>
      <w:r>
        <w:rPr>
          <w:color w:val="5B6478"/>
          <w:sz w:val="18"/>
          <w:szCs w:val="18"/>
        </w:rPr>
        <w:t xml:space="preserve">Полная версия статьи: </w:t>
      </w:r>
      <w:hyperlink r:id="rId7" w:history="1">
        <w:r>
          <w:rPr>
            <w:color w:val="1A56DB"/>
            <w:sz w:val="18"/>
            <w:szCs w:val="18"/>
            <w:u w:val="single"/>
          </w:rPr>
          <w:t xml:space="preserve">https://bet-vip.site/tr/1xbet-inceleme</w:t>
        </w:r>
      </w:hyperlink>
    </w:p>
    <w:p>
      <w:pPr>
        <w:spacing w:before="120"/>
      </w:pPr>
      <w:r>
        <w:rPr>
          <w:color w:val="5B6478"/>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94AD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9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422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F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0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B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07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E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9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5E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10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9D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75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E8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D7B4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56DB"/>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vip.site/tr/1xbet-incel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1xBet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Bennett, Betting Editor</dc:creator>
  <dc:title>1xBet inceleme 2026: giriş, uygulama, bonus, casino</dc:title>
  <dc:description>Kapsamlı 1xBet incelemesi 2026 — güncel giriş, uygulama, hoş geldin bonusu, casino ve spor bahisleri, kayıt, para yatırma ve çekme.</dc:description>
  <dc:subject>1xBet inceleme 2026: tam analiz</dc:subject>
  <cp:keywords/>
  <cp:category/>
  <cp:lastModifiedBy/>
  <dcterms:created xsi:type="dcterms:W3CDTF">2026-06-11T00:04:13+00:00</dcterms:created>
  <dcterms:modified xsi:type="dcterms:W3CDTF">2026-06-11T00:04:13+00:00</dcterms:modified>
</cp:coreProperties>
</file>

<file path=docProps/custom.xml><?xml version="1.0" encoding="utf-8"?>
<Properties xmlns="http://schemas.openxmlformats.org/officeDocument/2006/custom-properties" xmlns:vt="http://schemas.openxmlformats.org/officeDocument/2006/docPropsVTypes"/>
</file>